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9C" w:rsidRDefault="00811D9C" w:rsidP="00811D9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Odborné stanovisko </w:t>
      </w:r>
    </w:p>
    <w:p w:rsidR="0029502C" w:rsidRPr="0029502C" w:rsidRDefault="00811D9C" w:rsidP="0029502C">
      <w:pPr>
        <w:jc w:val="center"/>
        <w:rPr>
          <w:b/>
          <w:sz w:val="32"/>
          <w:szCs w:val="32"/>
          <w:lang w:val="cs-CZ"/>
        </w:rPr>
      </w:pPr>
      <w:r>
        <w:rPr>
          <w:sz w:val="32"/>
          <w:szCs w:val="32"/>
        </w:rPr>
        <w:t xml:space="preserve">k návrhu na menovanie </w:t>
      </w:r>
      <w:r w:rsidR="0029502C" w:rsidRPr="0029502C">
        <w:rPr>
          <w:b/>
          <w:sz w:val="32"/>
          <w:szCs w:val="32"/>
          <w:lang w:val="cs-CZ"/>
        </w:rPr>
        <w:t xml:space="preserve">Doc. Ing. </w:t>
      </w:r>
      <w:r w:rsidR="002871E1">
        <w:rPr>
          <w:b/>
          <w:sz w:val="32"/>
          <w:szCs w:val="32"/>
          <w:lang w:val="cs-CZ"/>
        </w:rPr>
        <w:t xml:space="preserve">Beáty </w:t>
      </w:r>
      <w:proofErr w:type="spellStart"/>
      <w:r w:rsidR="002871E1">
        <w:rPr>
          <w:b/>
          <w:sz w:val="32"/>
          <w:szCs w:val="32"/>
          <w:lang w:val="cs-CZ"/>
        </w:rPr>
        <w:t>Mikušovej</w:t>
      </w:r>
      <w:proofErr w:type="spellEnd"/>
      <w:r w:rsidR="002871E1">
        <w:rPr>
          <w:b/>
          <w:sz w:val="32"/>
          <w:szCs w:val="32"/>
          <w:lang w:val="cs-CZ"/>
        </w:rPr>
        <w:t xml:space="preserve"> </w:t>
      </w:r>
      <w:proofErr w:type="spellStart"/>
      <w:r w:rsidR="002871E1">
        <w:rPr>
          <w:b/>
          <w:sz w:val="32"/>
          <w:szCs w:val="32"/>
          <w:lang w:val="cs-CZ"/>
        </w:rPr>
        <w:t>Meričkovej</w:t>
      </w:r>
      <w:proofErr w:type="spellEnd"/>
      <w:r w:rsidR="002871E1">
        <w:rPr>
          <w:b/>
          <w:sz w:val="32"/>
          <w:szCs w:val="32"/>
          <w:lang w:val="cs-CZ"/>
        </w:rPr>
        <w:t>, PhD.</w:t>
      </w:r>
    </w:p>
    <w:p w:rsidR="00811D9C" w:rsidRDefault="008F70C3" w:rsidP="00811D9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za profesora pre odbor </w:t>
      </w:r>
      <w:r w:rsidR="0024651C">
        <w:rPr>
          <w:sz w:val="32"/>
          <w:szCs w:val="32"/>
        </w:rPr>
        <w:t>3.3.</w:t>
      </w:r>
      <w:r w:rsidR="002871E1">
        <w:rPr>
          <w:sz w:val="32"/>
          <w:szCs w:val="32"/>
        </w:rPr>
        <w:t>23 Verejná ekonomika a služby</w:t>
      </w:r>
    </w:p>
    <w:p w:rsidR="00811D9C" w:rsidRDefault="00811D9C" w:rsidP="00811D9C">
      <w:pPr>
        <w:jc w:val="center"/>
        <w:rPr>
          <w:sz w:val="32"/>
          <w:szCs w:val="32"/>
        </w:rPr>
      </w:pPr>
    </w:p>
    <w:p w:rsidR="00811D9C" w:rsidRDefault="00811D9C" w:rsidP="00811D9C">
      <w:r>
        <w:tab/>
      </w:r>
    </w:p>
    <w:p w:rsidR="00047ED1" w:rsidRDefault="00047ED1" w:rsidP="00811D9C"/>
    <w:p w:rsidR="00DA4156" w:rsidRDefault="00811D9C" w:rsidP="00047ED1">
      <w:pPr>
        <w:spacing w:after="120" w:line="360" w:lineRule="auto"/>
      </w:pPr>
      <w:r>
        <w:t xml:space="preserve">Doc. </w:t>
      </w:r>
      <w:r w:rsidR="002871E1">
        <w:t xml:space="preserve">Mikušovú </w:t>
      </w:r>
      <w:proofErr w:type="spellStart"/>
      <w:r w:rsidR="002871E1">
        <w:t>Meričkovú</w:t>
      </w:r>
      <w:proofErr w:type="spellEnd"/>
      <w:r w:rsidR="002871E1">
        <w:t xml:space="preserve"> </w:t>
      </w:r>
      <w:r>
        <w:t>poznám zo vzájomnej dlhoročnej spoluprá</w:t>
      </w:r>
      <w:r w:rsidR="008F70C3">
        <w:t xml:space="preserve">ce v oblasti </w:t>
      </w:r>
      <w:r w:rsidR="002871E1">
        <w:t>verejnej ekonomiky a verejných financií. N</w:t>
      </w:r>
      <w:r w:rsidR="0029502C">
        <w:t xml:space="preserve">a základe tejto dlhodobej skúsenosti </w:t>
      </w:r>
      <w:r w:rsidR="0024651C">
        <w:t xml:space="preserve">môžem </w:t>
      </w:r>
      <w:r w:rsidR="0029502C">
        <w:t xml:space="preserve">konštatovať, že doc. </w:t>
      </w:r>
      <w:r w:rsidR="002871E1">
        <w:t xml:space="preserve">Mikušová </w:t>
      </w:r>
      <w:proofErr w:type="spellStart"/>
      <w:r w:rsidR="002871E1">
        <w:t>Meričková</w:t>
      </w:r>
      <w:proofErr w:type="spellEnd"/>
      <w:r w:rsidR="008F70C3">
        <w:t xml:space="preserve"> </w:t>
      </w:r>
      <w:r w:rsidR="0029502C">
        <w:t xml:space="preserve">patrí k popredným </w:t>
      </w:r>
      <w:r w:rsidR="002871E1">
        <w:t xml:space="preserve">slovenským </w:t>
      </w:r>
      <w:r w:rsidR="00DA4156">
        <w:t>odborníkom</w:t>
      </w:r>
      <w:r w:rsidR="0029502C">
        <w:t xml:space="preserve"> </w:t>
      </w:r>
      <w:r w:rsidR="008F70C3">
        <w:t xml:space="preserve">v oblasti </w:t>
      </w:r>
      <w:r w:rsidR="002871E1">
        <w:t>verejnej ekonomiky</w:t>
      </w:r>
      <w:r w:rsidR="0024651C">
        <w:t xml:space="preserve">. </w:t>
      </w:r>
      <w:r w:rsidR="00DA4156">
        <w:t xml:space="preserve">K hodnoteniu </w:t>
      </w:r>
      <w:r w:rsidR="0024651C">
        <w:t>je</w:t>
      </w:r>
      <w:r w:rsidR="002871E1">
        <w:t>j</w:t>
      </w:r>
      <w:r w:rsidR="0024651C">
        <w:t xml:space="preserve"> osobnosti</w:t>
      </w:r>
      <w:r w:rsidR="00DA4156">
        <w:t xml:space="preserve"> prikročím podľa </w:t>
      </w:r>
      <w:r w:rsidR="002871E1">
        <w:t>základných kľúčových</w:t>
      </w:r>
      <w:r w:rsidR="0024651C">
        <w:t xml:space="preserve"> </w:t>
      </w:r>
      <w:r w:rsidR="00DA4156">
        <w:t>oblastí</w:t>
      </w:r>
      <w:r w:rsidR="0024651C">
        <w:t xml:space="preserve">. </w:t>
      </w:r>
    </w:p>
    <w:p w:rsidR="0029502C" w:rsidRDefault="0029502C" w:rsidP="00047ED1">
      <w:pPr>
        <w:spacing w:after="120" w:line="360" w:lineRule="auto"/>
      </w:pPr>
    </w:p>
    <w:p w:rsidR="00DA4156" w:rsidRPr="00167BA6" w:rsidRDefault="00DA4156" w:rsidP="00047ED1">
      <w:pPr>
        <w:spacing w:after="120" w:line="360" w:lineRule="auto"/>
        <w:rPr>
          <w:b/>
          <w:i/>
        </w:rPr>
      </w:pPr>
      <w:r w:rsidRPr="00167BA6">
        <w:rPr>
          <w:b/>
          <w:i/>
        </w:rPr>
        <w:t>1. Pedagogická a vzdelávacia činnosť</w:t>
      </w:r>
    </w:p>
    <w:p w:rsidR="00DA4156" w:rsidRDefault="00DA4156" w:rsidP="00047ED1">
      <w:pPr>
        <w:spacing w:after="120" w:line="360" w:lineRule="auto"/>
      </w:pPr>
    </w:p>
    <w:p w:rsidR="009172AF" w:rsidRDefault="0024651C" w:rsidP="00047ED1">
      <w:pPr>
        <w:spacing w:after="120" w:line="360" w:lineRule="auto"/>
      </w:pPr>
      <w:r w:rsidRPr="00C35481">
        <w:t xml:space="preserve">Doc. Ing. </w:t>
      </w:r>
      <w:r w:rsidR="002871E1">
        <w:t xml:space="preserve">Beáta Mikušová </w:t>
      </w:r>
      <w:proofErr w:type="spellStart"/>
      <w:r w:rsidR="002871E1">
        <w:t>Meričková</w:t>
      </w:r>
      <w:proofErr w:type="spellEnd"/>
      <w:r w:rsidRPr="00C35481">
        <w:t xml:space="preserve">, </w:t>
      </w:r>
      <w:r w:rsidR="002871E1">
        <w:t>PhD.</w:t>
      </w:r>
      <w:r w:rsidRPr="00C35481">
        <w:t xml:space="preserve"> </w:t>
      </w:r>
      <w:r w:rsidR="002871E1">
        <w:t xml:space="preserve"> p</w:t>
      </w:r>
      <w:r>
        <w:t>ôsob</w:t>
      </w:r>
      <w:r w:rsidR="002871E1">
        <w:t xml:space="preserve">í </w:t>
      </w:r>
      <w:r>
        <w:t xml:space="preserve"> </w:t>
      </w:r>
      <w:r w:rsidR="002871E1">
        <w:t xml:space="preserve">od roku 2000 ako interná doktorandka a od roku 2003 ako odborná asistentka a docentka na EF UMB v Banskej Bystrici. </w:t>
      </w:r>
      <w:r>
        <w:t xml:space="preserve">Vo svojej pedagogickej činnosti sa zameriava </w:t>
      </w:r>
      <w:r w:rsidR="002871E1">
        <w:t xml:space="preserve">hlavne </w:t>
      </w:r>
      <w:r>
        <w:t xml:space="preserve">na </w:t>
      </w:r>
      <w:r w:rsidR="002871E1">
        <w:t>predmet verejná ekonómia, ktorý je možné považovať za nosný z pohľadu odboru v ktorom pôsobí. Je</w:t>
      </w:r>
      <w:r w:rsidR="00B946C1" w:rsidRPr="00B946C1">
        <w:t xml:space="preserve">  garant</w:t>
      </w:r>
      <w:r w:rsidR="002871E1">
        <w:t>om študijného progra</w:t>
      </w:r>
      <w:r w:rsidR="00B946C1" w:rsidRPr="00B946C1">
        <w:t>mu</w:t>
      </w:r>
      <w:r w:rsidR="002871E1">
        <w:t xml:space="preserve"> prvého stupňa vysokoškolského štúdia „Verejná ekonomika a služby“ a garantuje aj viacero predmetov, </w:t>
      </w:r>
      <w:r w:rsidR="00B946C1">
        <w:t>bol</w:t>
      </w:r>
      <w:r w:rsidR="002871E1">
        <w:t>a</w:t>
      </w:r>
      <w:r w:rsidR="00B946C1">
        <w:t xml:space="preserve"> a je vedúc</w:t>
      </w:r>
      <w:r w:rsidR="002871E1">
        <w:t xml:space="preserve">ou </w:t>
      </w:r>
      <w:r w:rsidR="00B946C1">
        <w:t>bakalárskych, diplomových a dizertačných prác. Dokáže vyučovať v </w:t>
      </w:r>
      <w:r w:rsidR="002871E1">
        <w:t xml:space="preserve"> </w:t>
      </w:r>
      <w:r w:rsidR="00B946C1">
        <w:t>anglickom jazyku.</w:t>
      </w:r>
      <w:r w:rsidR="002871E1">
        <w:t xml:space="preserve"> Na základe uvedených skutočností je možné konštatovať, že doc. Mikušová </w:t>
      </w:r>
      <w:proofErr w:type="spellStart"/>
      <w:r w:rsidR="002871E1">
        <w:t>Meričková</w:t>
      </w:r>
      <w:proofErr w:type="spellEnd"/>
      <w:r w:rsidR="002871E1">
        <w:t xml:space="preserve"> je </w:t>
      </w:r>
      <w:r w:rsidRPr="0024651C">
        <w:t>skúseným pedagógom, ktorý vie vhodne skĺbiť hlboké teoretické poznatky s</w:t>
      </w:r>
      <w:r w:rsidR="002871E1">
        <w:t> </w:t>
      </w:r>
      <w:r w:rsidRPr="0024651C">
        <w:t>ekon</w:t>
      </w:r>
      <w:r w:rsidR="002871E1">
        <w:t xml:space="preserve">omickou realitou verejného sektora. </w:t>
      </w:r>
    </w:p>
    <w:p w:rsidR="002871E1" w:rsidRDefault="002871E1" w:rsidP="00047ED1">
      <w:pPr>
        <w:spacing w:after="120" w:line="360" w:lineRule="auto"/>
      </w:pPr>
    </w:p>
    <w:p w:rsidR="00DB3873" w:rsidRPr="00167BA6" w:rsidRDefault="009172AF" w:rsidP="00047ED1">
      <w:pPr>
        <w:spacing w:after="120" w:line="360" w:lineRule="auto"/>
        <w:rPr>
          <w:b/>
          <w:i/>
        </w:rPr>
      </w:pPr>
      <w:r w:rsidRPr="00167BA6">
        <w:rPr>
          <w:b/>
          <w:i/>
        </w:rPr>
        <w:t xml:space="preserve">2. Vedecko-výskumná </w:t>
      </w:r>
      <w:r w:rsidR="008F70C3">
        <w:rPr>
          <w:b/>
          <w:i/>
        </w:rPr>
        <w:t xml:space="preserve">a publikačná </w:t>
      </w:r>
      <w:r w:rsidRPr="00167BA6">
        <w:rPr>
          <w:b/>
          <w:i/>
        </w:rPr>
        <w:t>činnosť</w:t>
      </w:r>
    </w:p>
    <w:p w:rsidR="00B946C1" w:rsidRDefault="00B946C1" w:rsidP="00047ED1">
      <w:pPr>
        <w:spacing w:after="120" w:line="360" w:lineRule="auto"/>
        <w:jc w:val="both"/>
        <w:rPr>
          <w:szCs w:val="20"/>
          <w:lang w:val="cs-CZ" w:eastAsia="cs-CZ"/>
        </w:rPr>
      </w:pPr>
    </w:p>
    <w:p w:rsidR="005E6A2F" w:rsidRDefault="008F70C3" w:rsidP="00047ED1">
      <w:pPr>
        <w:spacing w:after="120" w:line="360" w:lineRule="auto"/>
      </w:pPr>
      <w:r>
        <w:t xml:space="preserve">Doc. </w:t>
      </w:r>
      <w:r w:rsidR="002871E1">
        <w:t xml:space="preserve">Mikušová </w:t>
      </w:r>
      <w:proofErr w:type="spellStart"/>
      <w:r w:rsidR="002871E1">
        <w:t>Meričková</w:t>
      </w:r>
      <w:proofErr w:type="spellEnd"/>
      <w:r w:rsidR="002871E1">
        <w:t xml:space="preserve"> </w:t>
      </w:r>
      <w:r>
        <w:t xml:space="preserve">vykazuje </w:t>
      </w:r>
      <w:r w:rsidR="00B946C1">
        <w:t xml:space="preserve">na slovenské pomery </w:t>
      </w:r>
      <w:r>
        <w:t>bohatú vedecko-výskumnú činnosť</w:t>
      </w:r>
      <w:r w:rsidR="00B946C1">
        <w:t xml:space="preserve">. </w:t>
      </w:r>
      <w:r w:rsidR="005E6A2F">
        <w:t>Z pohľadu riešenia vedeckých projektov spomeniem úspešné vedenie projektu APVV k problematike kontrahovania verejných služieb, zo zahraničných sa úspešne podieľala na riešení projektov GAČR, COST a v súčasnosti je členkou teamu projektu 7RP LIPSE.</w:t>
      </w:r>
    </w:p>
    <w:p w:rsidR="005E6A2F" w:rsidRDefault="005E6A2F" w:rsidP="00047ED1">
      <w:pPr>
        <w:spacing w:after="120" w:line="360" w:lineRule="auto"/>
      </w:pPr>
      <w:r>
        <w:lastRenderedPageBreak/>
        <w:t>Publikovala päť monografií, z toho dve v ČR, šesť článkov v </w:t>
      </w:r>
      <w:proofErr w:type="spellStart"/>
      <w:r>
        <w:t>impaktovaných</w:t>
      </w:r>
      <w:proofErr w:type="spellEnd"/>
      <w:r>
        <w:t xml:space="preserve"> časopisoch, všetky v anglickom jazyku</w:t>
      </w:r>
      <w:r w:rsidR="009E3563">
        <w:t>, ako aj množstvo ďalších vedeckých a pedagogických výstupov</w:t>
      </w:r>
      <w:r>
        <w:t>.</w:t>
      </w:r>
    </w:p>
    <w:p w:rsidR="005E6A2F" w:rsidRDefault="005E6A2F" w:rsidP="00047ED1">
      <w:pPr>
        <w:spacing w:after="120" w:line="360" w:lineRule="auto"/>
      </w:pPr>
      <w:r>
        <w:t xml:space="preserve">Na základe uvedených skutočností a prehľadu vedecko-výskumnej a publikačnej činnosti môžem konštatovať, že </w:t>
      </w:r>
      <w:r w:rsidR="009E238C">
        <w:t xml:space="preserve">doc. </w:t>
      </w:r>
      <w:r>
        <w:t xml:space="preserve">Mikušová </w:t>
      </w:r>
      <w:proofErr w:type="spellStart"/>
      <w:r>
        <w:t>Meričková</w:t>
      </w:r>
      <w:proofErr w:type="spellEnd"/>
      <w:r>
        <w:t xml:space="preserve"> </w:t>
      </w:r>
      <w:r w:rsidR="009E238C">
        <w:t>v plnom rozsahu spĺňa</w:t>
      </w:r>
      <w:r>
        <w:t>/prekračuje</w:t>
      </w:r>
      <w:r w:rsidR="009E238C">
        <w:t xml:space="preserve"> kritéria aplikovan</w:t>
      </w:r>
      <w:r w:rsidR="00047ED1">
        <w:t>é</w:t>
      </w:r>
      <w:r w:rsidR="009E238C">
        <w:t xml:space="preserve"> na E</w:t>
      </w:r>
      <w:r>
        <w:t xml:space="preserve">F </w:t>
      </w:r>
      <w:r w:rsidR="009E238C">
        <w:t>U</w:t>
      </w:r>
      <w:r>
        <w:t>MB v Banskej Bystrici.</w:t>
      </w:r>
    </w:p>
    <w:p w:rsidR="00047ED1" w:rsidRPr="008F70C3" w:rsidRDefault="00047ED1" w:rsidP="00047ED1">
      <w:pPr>
        <w:spacing w:after="120" w:line="360" w:lineRule="auto"/>
        <w:ind w:firstLine="708"/>
        <w:jc w:val="both"/>
        <w:rPr>
          <w:lang w:val="cs-CZ"/>
        </w:rPr>
      </w:pPr>
    </w:p>
    <w:p w:rsidR="00DB3873" w:rsidRPr="00873956" w:rsidRDefault="00873956" w:rsidP="00047ED1">
      <w:pPr>
        <w:spacing w:after="120" w:line="360" w:lineRule="auto"/>
        <w:rPr>
          <w:b/>
        </w:rPr>
      </w:pPr>
      <w:r w:rsidRPr="00873956">
        <w:rPr>
          <w:b/>
        </w:rPr>
        <w:t>Celkové hodnotenie</w:t>
      </w:r>
      <w:r w:rsidR="00975EED">
        <w:rPr>
          <w:b/>
        </w:rPr>
        <w:t xml:space="preserve"> a záver</w:t>
      </w:r>
    </w:p>
    <w:p w:rsidR="00DB3873" w:rsidRDefault="00DB3873" w:rsidP="00047ED1">
      <w:pPr>
        <w:spacing w:after="120" w:line="360" w:lineRule="auto"/>
      </w:pPr>
    </w:p>
    <w:p w:rsidR="006F1551" w:rsidRPr="008F6BFF" w:rsidRDefault="009E238C" w:rsidP="00047ED1">
      <w:pPr>
        <w:spacing w:after="120" w:line="360" w:lineRule="auto"/>
      </w:pPr>
      <w:r>
        <w:t xml:space="preserve">Hodnotenie pedagogickej, vedecko-výskumnej a publikačnej činnosti </w:t>
      </w:r>
      <w:r w:rsidR="00873956">
        <w:t xml:space="preserve">dokladuje, že doc. </w:t>
      </w:r>
      <w:r w:rsidR="00E04728">
        <w:t xml:space="preserve">Mikušová </w:t>
      </w:r>
      <w:proofErr w:type="spellStart"/>
      <w:r w:rsidR="00E04728">
        <w:t>Meričková</w:t>
      </w:r>
      <w:proofErr w:type="spellEnd"/>
      <w:r w:rsidR="00E04728">
        <w:t xml:space="preserve"> </w:t>
      </w:r>
      <w:r w:rsidR="00873956">
        <w:t>plní</w:t>
      </w:r>
      <w:r w:rsidR="006F1551">
        <w:t xml:space="preserve"> a väčšinou výrazne prekračuje</w:t>
      </w:r>
      <w:r w:rsidR="00873956">
        <w:t xml:space="preserve"> požadované kvantitatívne i kvalitatívne charakteristiky</w:t>
      </w:r>
      <w:r w:rsidR="00E04728">
        <w:t xml:space="preserve"> inauguračného konania na EF UMB v Banskej Bystrici</w:t>
      </w:r>
      <w:r w:rsidR="00873956">
        <w:t xml:space="preserve">. </w:t>
      </w:r>
      <w:r w:rsidR="00E04728">
        <w:t>Napriek relatívne mladému veku j</w:t>
      </w:r>
      <w:r w:rsidR="00B673F6">
        <w:t>e komplexn</w:t>
      </w:r>
      <w:r w:rsidR="00975EED">
        <w:t>ou</w:t>
      </w:r>
      <w:r w:rsidR="00B673F6">
        <w:t xml:space="preserve"> vyzret</w:t>
      </w:r>
      <w:r w:rsidR="00975EED">
        <w:t>ou</w:t>
      </w:r>
      <w:r w:rsidR="00B673F6">
        <w:t xml:space="preserve"> osobnosť</w:t>
      </w:r>
      <w:r w:rsidR="00975EED">
        <w:t>ou</w:t>
      </w:r>
      <w:r w:rsidR="00B673F6">
        <w:t>, s jednoznačným prínosom vo svojej oblasti.</w:t>
      </w:r>
      <w:r w:rsidR="006F1551">
        <w:t xml:space="preserve"> </w:t>
      </w:r>
    </w:p>
    <w:p w:rsidR="00B673F6" w:rsidRPr="00047ED1" w:rsidRDefault="00B673F6" w:rsidP="00047ED1">
      <w:pPr>
        <w:spacing w:after="120" w:line="360" w:lineRule="auto"/>
        <w:rPr>
          <w:b/>
        </w:rPr>
      </w:pPr>
      <w:r>
        <w:t>Na základe hodnotenia kvalitatívny</w:t>
      </w:r>
      <w:r w:rsidR="00047ED1">
        <w:t xml:space="preserve">ch a kvantitatívnych parametrov, </w:t>
      </w:r>
      <w:r>
        <w:t>ako aj na základe komplexného hodnotenia osobnos</w:t>
      </w:r>
      <w:r w:rsidR="00975EED">
        <w:t>ti</w:t>
      </w:r>
      <w:r w:rsidR="005D5AA7">
        <w:t>,</w:t>
      </w:r>
      <w:r w:rsidR="00975EED">
        <w:t xml:space="preserve"> jednoznačne </w:t>
      </w:r>
      <w:r w:rsidR="00975EED" w:rsidRPr="00047ED1">
        <w:rPr>
          <w:b/>
        </w:rPr>
        <w:t xml:space="preserve">odporúčam </w:t>
      </w:r>
      <w:r w:rsidR="00047ED1" w:rsidRPr="00047ED1">
        <w:rPr>
          <w:b/>
        </w:rPr>
        <w:t xml:space="preserve">Vedeckej rade </w:t>
      </w:r>
      <w:r w:rsidR="00E04728">
        <w:rPr>
          <w:b/>
        </w:rPr>
        <w:t xml:space="preserve">Ekonomickej </w:t>
      </w:r>
      <w:r w:rsidR="00047ED1" w:rsidRPr="00047ED1">
        <w:rPr>
          <w:b/>
        </w:rPr>
        <w:t xml:space="preserve"> fakulty </w:t>
      </w:r>
      <w:r w:rsidR="00E04728">
        <w:rPr>
          <w:b/>
        </w:rPr>
        <w:t xml:space="preserve">Univerzity Mateja Bela v Banskej Bystrici </w:t>
      </w:r>
      <w:r w:rsidR="00047ED1" w:rsidRPr="00047ED1">
        <w:rPr>
          <w:b/>
        </w:rPr>
        <w:t xml:space="preserve">predložiť návrh na </w:t>
      </w:r>
      <w:r w:rsidR="00975EED" w:rsidRPr="00047ED1">
        <w:rPr>
          <w:b/>
        </w:rPr>
        <w:t>menovanie</w:t>
      </w:r>
      <w:r w:rsidR="00047ED1" w:rsidRPr="00047ED1">
        <w:rPr>
          <w:b/>
        </w:rPr>
        <w:t xml:space="preserve"> doc. Ing. </w:t>
      </w:r>
      <w:r w:rsidR="00E04728">
        <w:rPr>
          <w:b/>
        </w:rPr>
        <w:t xml:space="preserve">Beáty Mikušovej </w:t>
      </w:r>
      <w:proofErr w:type="spellStart"/>
      <w:r w:rsidR="00E04728">
        <w:rPr>
          <w:b/>
        </w:rPr>
        <w:t>Meričkovej</w:t>
      </w:r>
      <w:proofErr w:type="spellEnd"/>
      <w:r w:rsidR="00E04728">
        <w:rPr>
          <w:b/>
        </w:rPr>
        <w:t xml:space="preserve">, PhD. </w:t>
      </w:r>
      <w:r w:rsidRPr="00047ED1">
        <w:rPr>
          <w:b/>
        </w:rPr>
        <w:t xml:space="preserve"> za profesora </w:t>
      </w:r>
      <w:r w:rsidR="00047ED1" w:rsidRPr="00047ED1">
        <w:rPr>
          <w:b/>
        </w:rPr>
        <w:t>v študijnom odbore 3.3.</w:t>
      </w:r>
      <w:r w:rsidR="00E04728">
        <w:rPr>
          <w:b/>
        </w:rPr>
        <w:t>23 Verejná ekonomika a služby</w:t>
      </w:r>
      <w:r w:rsidRPr="00047ED1">
        <w:rPr>
          <w:b/>
        </w:rPr>
        <w:t xml:space="preserve">. </w:t>
      </w:r>
    </w:p>
    <w:p w:rsidR="00B673F6" w:rsidRDefault="00B673F6" w:rsidP="00047ED1">
      <w:pPr>
        <w:spacing w:after="120" w:line="360" w:lineRule="auto"/>
      </w:pPr>
    </w:p>
    <w:p w:rsidR="00B673F6" w:rsidRDefault="00B673F6" w:rsidP="00047ED1">
      <w:pPr>
        <w:spacing w:after="120" w:line="360" w:lineRule="auto"/>
      </w:pPr>
    </w:p>
    <w:p w:rsidR="00B673F6" w:rsidRDefault="00975EED" w:rsidP="00047ED1">
      <w:pPr>
        <w:spacing w:after="120" w:line="360" w:lineRule="auto"/>
      </w:pPr>
      <w:r>
        <w:t xml:space="preserve">Banská Bystrica, </w:t>
      </w:r>
      <w:r w:rsidR="00047ED1">
        <w:t>10</w:t>
      </w:r>
      <w:r w:rsidR="00B673F6">
        <w:t xml:space="preserve">. </w:t>
      </w:r>
      <w:r w:rsidR="00E04728">
        <w:t>5</w:t>
      </w:r>
      <w:r w:rsidR="00B673F6">
        <w:t>. 20</w:t>
      </w:r>
      <w:r w:rsidR="00047ED1">
        <w:t>13</w:t>
      </w:r>
    </w:p>
    <w:p w:rsidR="00B673F6" w:rsidRDefault="00B673F6" w:rsidP="00047ED1">
      <w:pPr>
        <w:spacing w:after="120" w:line="360" w:lineRule="auto"/>
      </w:pPr>
    </w:p>
    <w:p w:rsidR="00047ED1" w:rsidRDefault="00047ED1" w:rsidP="00047ED1">
      <w:pPr>
        <w:spacing w:after="120" w:line="360" w:lineRule="auto"/>
      </w:pPr>
    </w:p>
    <w:p w:rsidR="00B673F6" w:rsidRDefault="00047ED1" w:rsidP="00047ED1">
      <w:pPr>
        <w:spacing w:after="120" w:line="360" w:lineRule="auto"/>
      </w:pPr>
      <w:r>
        <w:t>Oponent</w:t>
      </w:r>
      <w:r w:rsidR="00B673F6">
        <w:t xml:space="preserve">: Prof. Ing. </w:t>
      </w:r>
      <w:smartTag w:uri="urn:schemas-microsoft-com:office:smarttags" w:element="PersonName">
        <w:smartTagPr>
          <w:attr w:name="ProductID" w:val="Juraj Nemec"/>
        </w:smartTagPr>
        <w:r w:rsidR="00B673F6">
          <w:t>Juraj Nemec</w:t>
        </w:r>
      </w:smartTag>
      <w:r w:rsidR="00B673F6">
        <w:t xml:space="preserve">, CSc., </w:t>
      </w:r>
      <w:r w:rsidR="00975EED">
        <w:t>EF</w:t>
      </w:r>
      <w:r w:rsidR="00B673F6">
        <w:t xml:space="preserve"> UMB Banská Bystrica</w:t>
      </w:r>
      <w:r>
        <w:t xml:space="preserve"> a ESF MU Brno</w:t>
      </w:r>
    </w:p>
    <w:p w:rsidR="00873956" w:rsidRPr="00811D9C" w:rsidRDefault="00873956" w:rsidP="00811D9C">
      <w:r>
        <w:t xml:space="preserve"> </w:t>
      </w:r>
    </w:p>
    <w:sectPr w:rsidR="00873956" w:rsidRPr="00811D9C" w:rsidSect="00544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61B6"/>
    <w:multiLevelType w:val="singleLevel"/>
    <w:tmpl w:val="A5E2652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0B527E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FA3A55"/>
    <w:multiLevelType w:val="hybridMultilevel"/>
    <w:tmpl w:val="9EDCF522"/>
    <w:lvl w:ilvl="0" w:tplc="B9BC1152">
      <w:start w:val="1"/>
      <w:numFmt w:val="lowerLetter"/>
      <w:pStyle w:val="psmenaseznam"/>
      <w:lvlText w:val="%1)"/>
      <w:lvlJc w:val="left"/>
      <w:pPr>
        <w:tabs>
          <w:tab w:val="num" w:pos="851"/>
        </w:tabs>
        <w:ind w:left="794" w:hanging="624"/>
      </w:pPr>
      <w:rPr>
        <w:rFonts w:hint="default"/>
        <w:b/>
        <w:i w:val="0"/>
        <w:sz w:val="24"/>
        <w:szCs w:val="24"/>
      </w:rPr>
    </w:lvl>
    <w:lvl w:ilvl="1" w:tplc="B5E6C3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B24EB8"/>
    <w:multiLevelType w:val="singleLevel"/>
    <w:tmpl w:val="D3B0BE7C"/>
    <w:lvl w:ilvl="0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</w:rPr>
    </w:lvl>
  </w:abstractNum>
  <w:abstractNum w:abstractNumId="4">
    <w:nsid w:val="17FA75E8"/>
    <w:multiLevelType w:val="singleLevel"/>
    <w:tmpl w:val="9854436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>
    <w:nsid w:val="1D4F262D"/>
    <w:multiLevelType w:val="singleLevel"/>
    <w:tmpl w:val="9854436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6">
    <w:nsid w:val="1DA506D3"/>
    <w:multiLevelType w:val="singleLevel"/>
    <w:tmpl w:val="D3B0BE7C"/>
    <w:lvl w:ilvl="0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</w:rPr>
    </w:lvl>
  </w:abstractNum>
  <w:abstractNum w:abstractNumId="7">
    <w:nsid w:val="1FE722B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B371182"/>
    <w:multiLevelType w:val="singleLevel"/>
    <w:tmpl w:val="E45431A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9">
    <w:nsid w:val="2E7B4EB9"/>
    <w:multiLevelType w:val="singleLevel"/>
    <w:tmpl w:val="48265B9E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hint="default"/>
      </w:rPr>
    </w:lvl>
  </w:abstractNum>
  <w:abstractNum w:abstractNumId="10">
    <w:nsid w:val="32DC693D"/>
    <w:multiLevelType w:val="singleLevel"/>
    <w:tmpl w:val="48265B9E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hint="default"/>
      </w:rPr>
    </w:lvl>
  </w:abstractNum>
  <w:abstractNum w:abstractNumId="11">
    <w:nsid w:val="3B060C29"/>
    <w:multiLevelType w:val="singleLevel"/>
    <w:tmpl w:val="7884F934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12">
    <w:nsid w:val="440E033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4331D75"/>
    <w:multiLevelType w:val="singleLevel"/>
    <w:tmpl w:val="E45431A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4">
    <w:nsid w:val="4A2E0714"/>
    <w:multiLevelType w:val="singleLevel"/>
    <w:tmpl w:val="E45431A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5">
    <w:nsid w:val="4A38166B"/>
    <w:multiLevelType w:val="singleLevel"/>
    <w:tmpl w:val="E45431A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4DCB2EEC"/>
    <w:multiLevelType w:val="singleLevel"/>
    <w:tmpl w:val="E45431A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7">
    <w:nsid w:val="4F1A6C3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1B85855"/>
    <w:multiLevelType w:val="hybridMultilevel"/>
    <w:tmpl w:val="9EEE8614"/>
    <w:lvl w:ilvl="0" w:tplc="53C0422E">
      <w:start w:val="1"/>
      <w:numFmt w:val="decimal"/>
      <w:lvlText w:val="%1."/>
      <w:lvlJc w:val="left"/>
      <w:pPr>
        <w:tabs>
          <w:tab w:val="num" w:pos="1404"/>
        </w:tabs>
        <w:ind w:left="1404" w:hanging="7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19">
    <w:nsid w:val="5561316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9DB6DEE"/>
    <w:multiLevelType w:val="singleLevel"/>
    <w:tmpl w:val="E45431A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1">
    <w:nsid w:val="5B5933E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2D8462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49501E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66F7ABA"/>
    <w:multiLevelType w:val="hybridMultilevel"/>
    <w:tmpl w:val="2BEEC6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D54420"/>
    <w:multiLevelType w:val="singleLevel"/>
    <w:tmpl w:val="E45431A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>
    <w:nsid w:val="6CEC5EF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B5618C"/>
    <w:multiLevelType w:val="singleLevel"/>
    <w:tmpl w:val="E45431A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27"/>
  </w:num>
  <w:num w:numId="4">
    <w:abstractNumId w:val="6"/>
  </w:num>
  <w:num w:numId="5">
    <w:abstractNumId w:val="11"/>
  </w:num>
  <w:num w:numId="6">
    <w:abstractNumId w:val="21"/>
  </w:num>
  <w:num w:numId="7">
    <w:abstractNumId w:val="7"/>
  </w:num>
  <w:num w:numId="8">
    <w:abstractNumId w:val="12"/>
  </w:num>
  <w:num w:numId="9">
    <w:abstractNumId w:val="23"/>
  </w:num>
  <w:num w:numId="10">
    <w:abstractNumId w:val="26"/>
  </w:num>
  <w:num w:numId="11">
    <w:abstractNumId w:val="19"/>
  </w:num>
  <w:num w:numId="12">
    <w:abstractNumId w:val="22"/>
  </w:num>
  <w:num w:numId="13">
    <w:abstractNumId w:val="1"/>
  </w:num>
  <w:num w:numId="14">
    <w:abstractNumId w:val="17"/>
  </w:num>
  <w:num w:numId="15">
    <w:abstractNumId w:val="9"/>
  </w:num>
  <w:num w:numId="16">
    <w:abstractNumId w:val="25"/>
  </w:num>
  <w:num w:numId="17">
    <w:abstractNumId w:val="13"/>
  </w:num>
  <w:num w:numId="18">
    <w:abstractNumId w:val="15"/>
  </w:num>
  <w:num w:numId="19">
    <w:abstractNumId w:val="16"/>
  </w:num>
  <w:num w:numId="20">
    <w:abstractNumId w:val="14"/>
  </w:num>
  <w:num w:numId="21">
    <w:abstractNumId w:val="8"/>
  </w:num>
  <w:num w:numId="22">
    <w:abstractNumId w:val="20"/>
  </w:num>
  <w:num w:numId="23">
    <w:abstractNumId w:val="3"/>
  </w:num>
  <w:num w:numId="24">
    <w:abstractNumId w:val="5"/>
  </w:num>
  <w:num w:numId="25">
    <w:abstractNumId w:val="4"/>
  </w:num>
  <w:num w:numId="26">
    <w:abstractNumId w:val="24"/>
  </w:num>
  <w:num w:numId="27">
    <w:abstractNumId w:val="2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C4E81"/>
    <w:rsid w:val="00047ED1"/>
    <w:rsid w:val="00070E29"/>
    <w:rsid w:val="000C244E"/>
    <w:rsid w:val="00167BA6"/>
    <w:rsid w:val="001A65D6"/>
    <w:rsid w:val="00220CA7"/>
    <w:rsid w:val="0024651C"/>
    <w:rsid w:val="002871E1"/>
    <w:rsid w:val="0029502C"/>
    <w:rsid w:val="003C4E81"/>
    <w:rsid w:val="003D6141"/>
    <w:rsid w:val="0054496A"/>
    <w:rsid w:val="005D5AA7"/>
    <w:rsid w:val="005E6A2F"/>
    <w:rsid w:val="00634B99"/>
    <w:rsid w:val="00683FD3"/>
    <w:rsid w:val="006F1551"/>
    <w:rsid w:val="007A6CCB"/>
    <w:rsid w:val="00811D9C"/>
    <w:rsid w:val="00873956"/>
    <w:rsid w:val="00892C91"/>
    <w:rsid w:val="008F6BFF"/>
    <w:rsid w:val="008F70C3"/>
    <w:rsid w:val="009172AF"/>
    <w:rsid w:val="00975EED"/>
    <w:rsid w:val="009E238C"/>
    <w:rsid w:val="009E3563"/>
    <w:rsid w:val="00A3534A"/>
    <w:rsid w:val="00AA7A89"/>
    <w:rsid w:val="00AD0BB9"/>
    <w:rsid w:val="00B673F6"/>
    <w:rsid w:val="00B946C1"/>
    <w:rsid w:val="00CE475F"/>
    <w:rsid w:val="00DA4156"/>
    <w:rsid w:val="00DB3873"/>
    <w:rsid w:val="00E04728"/>
    <w:rsid w:val="00FE4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496A"/>
    <w:rPr>
      <w:sz w:val="24"/>
      <w:szCs w:val="24"/>
    </w:rPr>
  </w:style>
  <w:style w:type="paragraph" w:styleId="Nadpis6">
    <w:name w:val="heading 6"/>
    <w:basedOn w:val="Normlny"/>
    <w:next w:val="Normlny"/>
    <w:qFormat/>
    <w:rsid w:val="00DB3873"/>
    <w:pPr>
      <w:keepNext/>
      <w:jc w:val="center"/>
      <w:outlineLvl w:val="5"/>
    </w:pPr>
    <w:rPr>
      <w:szCs w:val="20"/>
      <w:lang w:val="cs-CZ" w:eastAsia="cs-CZ"/>
    </w:rPr>
  </w:style>
  <w:style w:type="paragraph" w:styleId="Nadpis8">
    <w:name w:val="heading 8"/>
    <w:basedOn w:val="Normlny"/>
    <w:next w:val="Normlny"/>
    <w:qFormat/>
    <w:rsid w:val="00DB3873"/>
    <w:pPr>
      <w:keepNext/>
      <w:ind w:left="284"/>
      <w:outlineLvl w:val="7"/>
    </w:pPr>
    <w:rPr>
      <w:b/>
      <w:szCs w:val="20"/>
      <w:u w:val="single"/>
      <w:lang w:val="cs-CZ" w:eastAsia="cs-CZ"/>
    </w:rPr>
  </w:style>
  <w:style w:type="paragraph" w:styleId="Nadpis9">
    <w:name w:val="heading 9"/>
    <w:basedOn w:val="Normlny"/>
    <w:next w:val="Normlny"/>
    <w:qFormat/>
    <w:rsid w:val="00DB3873"/>
    <w:pPr>
      <w:keepNext/>
      <w:jc w:val="both"/>
      <w:outlineLvl w:val="8"/>
    </w:pPr>
    <w:rPr>
      <w:b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DB3873"/>
    <w:pPr>
      <w:tabs>
        <w:tab w:val="center" w:pos="4536"/>
        <w:tab w:val="right" w:pos="9072"/>
      </w:tabs>
    </w:pPr>
    <w:rPr>
      <w:sz w:val="20"/>
      <w:szCs w:val="20"/>
      <w:lang w:val="cs-CZ" w:eastAsia="cs-CZ"/>
    </w:rPr>
  </w:style>
  <w:style w:type="paragraph" w:styleId="Zkladntext2">
    <w:name w:val="Body Text 2"/>
    <w:basedOn w:val="Normlny"/>
    <w:rsid w:val="00DB3873"/>
    <w:rPr>
      <w:szCs w:val="20"/>
      <w:lang w:val="cs-CZ" w:eastAsia="cs-CZ"/>
    </w:rPr>
  </w:style>
  <w:style w:type="paragraph" w:styleId="Zkladntext3">
    <w:name w:val="Body Text 3"/>
    <w:basedOn w:val="Normlny"/>
    <w:rsid w:val="00DB3873"/>
    <w:pPr>
      <w:jc w:val="both"/>
    </w:pPr>
    <w:rPr>
      <w:szCs w:val="20"/>
      <w:lang w:val="cs-CZ" w:eastAsia="cs-CZ"/>
    </w:rPr>
  </w:style>
  <w:style w:type="paragraph" w:styleId="Zarkazkladnhotextu2">
    <w:name w:val="Body Text Indent 2"/>
    <w:basedOn w:val="Normlny"/>
    <w:rsid w:val="00DB3873"/>
    <w:pPr>
      <w:spacing w:line="360" w:lineRule="auto"/>
      <w:ind w:left="284"/>
      <w:jc w:val="center"/>
    </w:pPr>
    <w:rPr>
      <w:b/>
      <w:szCs w:val="20"/>
      <w:lang w:val="cs-CZ" w:eastAsia="cs-CZ"/>
    </w:rPr>
  </w:style>
  <w:style w:type="paragraph" w:styleId="Zarkazkladnhotextu3">
    <w:name w:val="Body Text Indent 3"/>
    <w:basedOn w:val="Normlny"/>
    <w:rsid w:val="00DB3873"/>
    <w:pPr>
      <w:spacing w:line="360" w:lineRule="auto"/>
      <w:ind w:left="284"/>
      <w:jc w:val="both"/>
    </w:pPr>
    <w:rPr>
      <w:szCs w:val="20"/>
      <w:lang w:val="cs-CZ" w:eastAsia="cs-CZ"/>
    </w:rPr>
  </w:style>
  <w:style w:type="paragraph" w:styleId="Textbubliny">
    <w:name w:val="Balloon Text"/>
    <w:basedOn w:val="Normlny"/>
    <w:semiHidden/>
    <w:rsid w:val="00AD0BB9"/>
    <w:rPr>
      <w:rFonts w:ascii="Tahoma" w:hAnsi="Tahoma" w:cs="Tahoma"/>
      <w:sz w:val="16"/>
      <w:szCs w:val="16"/>
    </w:rPr>
  </w:style>
  <w:style w:type="paragraph" w:customStyle="1" w:styleId="psmenaseznam">
    <w:name w:val="písmena seznam"/>
    <w:basedOn w:val="Normlny"/>
    <w:rsid w:val="008F70C3"/>
    <w:pPr>
      <w:numPr>
        <w:numId w:val="27"/>
      </w:numPr>
    </w:pPr>
    <w:rPr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Odborné stanovisko</vt:lpstr>
    </vt:vector>
  </TitlesOfParts>
  <Company>UMB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Odborné stanovisko</dc:title>
  <dc:creator>jnemec</dc:creator>
  <cp:lastModifiedBy>Juraj</cp:lastModifiedBy>
  <cp:revision>4</cp:revision>
  <cp:lastPrinted>2008-09-05T08:37:00Z</cp:lastPrinted>
  <dcterms:created xsi:type="dcterms:W3CDTF">2013-05-12T09:51:00Z</dcterms:created>
  <dcterms:modified xsi:type="dcterms:W3CDTF">2013-05-12T10:16:00Z</dcterms:modified>
</cp:coreProperties>
</file>